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AAAB" w14:textId="28F59F77" w:rsidR="00DA35A4" w:rsidRDefault="002E755E" w:rsidP="08247DC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December</w:t>
      </w:r>
      <w:r w:rsidR="00DA35A4" w:rsidRPr="08247D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35A4" w:rsidRPr="08247DC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89F00B0" w14:textId="3313067D" w:rsidR="007D5652" w:rsidRPr="007D5652" w:rsidRDefault="007D5652" w:rsidP="007D565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37376FA">
        <w:rPr>
          <w:rFonts w:ascii="Times New Roman" w:hAnsi="Times New Roman" w:cs="Times New Roman"/>
          <w:b/>
          <w:bCs/>
          <w:sz w:val="24"/>
          <w:szCs w:val="24"/>
        </w:rPr>
        <w:t>BUILDING GOOD FOUNDATIONS: BILTAR AND ISUZU TRUCKS</w:t>
      </w:r>
    </w:p>
    <w:p w14:paraId="68246592" w14:textId="3DFF6644" w:rsidR="67682374" w:rsidRDefault="67682374" w:rsidP="437376FA">
      <w:pPr>
        <w:spacing w:after="12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8247DC5">
        <w:rPr>
          <w:rFonts w:ascii="Times New Roman" w:hAnsi="Times New Roman" w:cs="Times New Roman"/>
          <w:sz w:val="24"/>
          <w:szCs w:val="24"/>
        </w:rPr>
        <w:t xml:space="preserve">Residential construction </w:t>
      </w:r>
      <w:r w:rsidR="27FE0986" w:rsidRPr="08247DC5">
        <w:rPr>
          <w:rFonts w:ascii="Times New Roman" w:hAnsi="Times New Roman" w:cs="Times New Roman"/>
          <w:sz w:val="24"/>
          <w:szCs w:val="24"/>
        </w:rPr>
        <w:t xml:space="preserve">is an </w:t>
      </w:r>
      <w:r w:rsidR="00CC34DF" w:rsidRPr="08247DC5">
        <w:rPr>
          <w:rFonts w:ascii="Times New Roman" w:hAnsi="Times New Roman" w:cs="Times New Roman"/>
          <w:sz w:val="24"/>
          <w:szCs w:val="24"/>
        </w:rPr>
        <w:t>integral</w:t>
      </w:r>
      <w:r w:rsidR="27FE0986" w:rsidRPr="08247DC5">
        <w:rPr>
          <w:rFonts w:ascii="Times New Roman" w:hAnsi="Times New Roman" w:cs="Times New Roman"/>
          <w:sz w:val="24"/>
          <w:szCs w:val="24"/>
        </w:rPr>
        <w:t xml:space="preserve"> part of </w:t>
      </w:r>
      <w:r w:rsidR="00CC34DF" w:rsidRPr="08247DC5">
        <w:rPr>
          <w:rFonts w:ascii="Times New Roman" w:hAnsi="Times New Roman" w:cs="Times New Roman"/>
          <w:sz w:val="24"/>
          <w:szCs w:val="24"/>
        </w:rPr>
        <w:t>our</w:t>
      </w:r>
      <w:r w:rsidR="27FE0986" w:rsidRPr="08247DC5">
        <w:rPr>
          <w:rFonts w:ascii="Times New Roman" w:hAnsi="Times New Roman" w:cs="Times New Roman"/>
          <w:sz w:val="24"/>
          <w:szCs w:val="24"/>
        </w:rPr>
        <w:t xml:space="preserve"> landscape</w:t>
      </w:r>
      <w:r w:rsidR="00E5255A" w:rsidRPr="08247DC5">
        <w:rPr>
          <w:rFonts w:ascii="Times New Roman" w:hAnsi="Times New Roman" w:cs="Times New Roman"/>
          <w:sz w:val="24"/>
          <w:szCs w:val="24"/>
        </w:rPr>
        <w:t xml:space="preserve">, </w:t>
      </w:r>
      <w:r w:rsidR="007F0B2D" w:rsidRPr="08247DC5">
        <w:rPr>
          <w:rFonts w:ascii="Times New Roman" w:hAnsi="Times New Roman" w:cs="Times New Roman"/>
          <w:sz w:val="24"/>
          <w:szCs w:val="24"/>
        </w:rPr>
        <w:t>and no matter what crisis our country sees, housing infrastructure will always be needed.</w:t>
      </w:r>
    </w:p>
    <w:p w14:paraId="49CA972E" w14:textId="14C3677A" w:rsidR="000A12D2" w:rsidRDefault="008B19C3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</w:t>
      </w:r>
      <w:r w:rsidR="00B762DF">
        <w:rPr>
          <w:rFonts w:ascii="Times New Roman" w:hAnsi="Times New Roman" w:cs="Times New Roman"/>
          <w:sz w:val="24"/>
          <w:szCs w:val="24"/>
        </w:rPr>
        <w:t xml:space="preserve">or Ben </w:t>
      </w:r>
      <w:proofErr w:type="spellStart"/>
      <w:r w:rsidR="00B762DF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="00B762DF">
        <w:rPr>
          <w:rFonts w:ascii="Times New Roman" w:hAnsi="Times New Roman" w:cs="Times New Roman"/>
          <w:sz w:val="24"/>
          <w:szCs w:val="24"/>
        </w:rPr>
        <w:t>, a</w:t>
      </w:r>
      <w:r w:rsidR="005C2F2D" w:rsidRPr="739A40B3">
        <w:rPr>
          <w:rFonts w:ascii="Times New Roman" w:hAnsi="Times New Roman" w:cs="Times New Roman"/>
          <w:sz w:val="24"/>
          <w:szCs w:val="24"/>
        </w:rPr>
        <w:t xml:space="preserve"> career in</w:t>
      </w:r>
      <w:r w:rsidR="0FDC781D" w:rsidRPr="739A40B3">
        <w:rPr>
          <w:rFonts w:ascii="Times New Roman" w:hAnsi="Times New Roman" w:cs="Times New Roman"/>
          <w:sz w:val="24"/>
          <w:szCs w:val="24"/>
        </w:rPr>
        <w:t xml:space="preserve"> residential</w:t>
      </w:r>
      <w:r w:rsidR="005C2F2D" w:rsidRPr="739A40B3">
        <w:rPr>
          <w:rFonts w:ascii="Times New Roman" w:hAnsi="Times New Roman" w:cs="Times New Roman"/>
          <w:sz w:val="24"/>
          <w:szCs w:val="24"/>
        </w:rPr>
        <w:t xml:space="preserve"> construction has always been the goal.</w:t>
      </w:r>
    </w:p>
    <w:p w14:paraId="15E14210" w14:textId="276570EA" w:rsidR="00591B22" w:rsidRPr="007D5652" w:rsidRDefault="005C2F2D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8247DC5">
        <w:rPr>
          <w:rFonts w:ascii="Times New Roman" w:hAnsi="Times New Roman" w:cs="Times New Roman"/>
          <w:sz w:val="24"/>
          <w:szCs w:val="24"/>
        </w:rPr>
        <w:t xml:space="preserve">After finishing his apprenticeship in carpentry, he leaped straight into a world that </w:t>
      </w:r>
      <w:r w:rsidR="00403C1B" w:rsidRPr="08247DC5">
        <w:rPr>
          <w:rFonts w:ascii="Times New Roman" w:hAnsi="Times New Roman" w:cs="Times New Roman"/>
          <w:sz w:val="24"/>
          <w:szCs w:val="24"/>
        </w:rPr>
        <w:t xml:space="preserve">the brave </w:t>
      </w:r>
      <w:r w:rsidRPr="08247DC5">
        <w:rPr>
          <w:rFonts w:ascii="Times New Roman" w:hAnsi="Times New Roman" w:cs="Times New Roman"/>
          <w:sz w:val="24"/>
          <w:szCs w:val="24"/>
        </w:rPr>
        <w:t>do</w:t>
      </w:r>
      <w:r w:rsidR="004C1DE7" w:rsidRPr="08247DC5">
        <w:rPr>
          <w:rFonts w:ascii="Times New Roman" w:hAnsi="Times New Roman" w:cs="Times New Roman"/>
          <w:sz w:val="24"/>
          <w:szCs w:val="24"/>
        </w:rPr>
        <w:t>—</w:t>
      </w:r>
      <w:r w:rsidRPr="08247DC5">
        <w:rPr>
          <w:rFonts w:ascii="Times New Roman" w:hAnsi="Times New Roman" w:cs="Times New Roman"/>
          <w:sz w:val="24"/>
          <w:szCs w:val="24"/>
        </w:rPr>
        <w:t>business ownership</w:t>
      </w:r>
      <w:r w:rsidR="001539E5" w:rsidRPr="08247DC5">
        <w:rPr>
          <w:rFonts w:ascii="Times New Roman" w:hAnsi="Times New Roman" w:cs="Times New Roman"/>
          <w:sz w:val="24"/>
          <w:szCs w:val="24"/>
        </w:rPr>
        <w:t>. Ben</w:t>
      </w:r>
      <w:r w:rsidRPr="08247DC5">
        <w:rPr>
          <w:rFonts w:ascii="Times New Roman" w:hAnsi="Times New Roman" w:cs="Times New Roman"/>
          <w:sz w:val="24"/>
          <w:szCs w:val="24"/>
        </w:rPr>
        <w:t xml:space="preserve"> </w:t>
      </w:r>
      <w:r w:rsidR="001539E5" w:rsidRPr="08247DC5">
        <w:rPr>
          <w:rFonts w:ascii="Times New Roman" w:hAnsi="Times New Roman" w:cs="Times New Roman"/>
          <w:sz w:val="24"/>
          <w:szCs w:val="24"/>
        </w:rPr>
        <w:t>established</w:t>
      </w:r>
      <w:r w:rsidRPr="0824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8247DC5">
        <w:rPr>
          <w:rFonts w:ascii="Times New Roman" w:hAnsi="Times New Roman" w:cs="Times New Roman"/>
          <w:sz w:val="24"/>
          <w:szCs w:val="24"/>
        </w:rPr>
        <w:t>Biltar</w:t>
      </w:r>
      <w:proofErr w:type="spellEnd"/>
      <w:r w:rsidRPr="08247DC5">
        <w:rPr>
          <w:rFonts w:ascii="Times New Roman" w:hAnsi="Times New Roman" w:cs="Times New Roman"/>
          <w:sz w:val="24"/>
          <w:szCs w:val="24"/>
        </w:rPr>
        <w:t xml:space="preserve"> Pty </w:t>
      </w:r>
      <w:proofErr w:type="gramStart"/>
      <w:r w:rsidRPr="08247DC5">
        <w:rPr>
          <w:rFonts w:ascii="Times New Roman" w:hAnsi="Times New Roman" w:cs="Times New Roman"/>
          <w:sz w:val="24"/>
          <w:szCs w:val="24"/>
        </w:rPr>
        <w:t>Ltd,</w:t>
      </w:r>
      <w:proofErr w:type="gramEnd"/>
      <w:r w:rsidRPr="08247DC5">
        <w:rPr>
          <w:rFonts w:ascii="Times New Roman" w:hAnsi="Times New Roman" w:cs="Times New Roman"/>
          <w:sz w:val="24"/>
          <w:szCs w:val="24"/>
        </w:rPr>
        <w:t xml:space="preserve"> a custom house framing company based in south-east Melbourne. </w:t>
      </w:r>
    </w:p>
    <w:p w14:paraId="43652619" w14:textId="79A98052" w:rsidR="005C2F2D" w:rsidRPr="007D5652" w:rsidRDefault="005C2F2D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652">
        <w:rPr>
          <w:rFonts w:ascii="Times New Roman" w:hAnsi="Times New Roman" w:cs="Times New Roman"/>
          <w:sz w:val="24"/>
          <w:szCs w:val="24"/>
        </w:rPr>
        <w:t xml:space="preserve">Young and eager, </w:t>
      </w:r>
      <w:r w:rsidR="00952A17" w:rsidRPr="007D5652">
        <w:rPr>
          <w:rFonts w:ascii="Times New Roman" w:hAnsi="Times New Roman" w:cs="Times New Roman"/>
          <w:sz w:val="24"/>
          <w:szCs w:val="24"/>
        </w:rPr>
        <w:t>the first thing Ben did</w:t>
      </w:r>
      <w:r w:rsidR="000853DA">
        <w:rPr>
          <w:rFonts w:ascii="Times New Roman" w:hAnsi="Times New Roman" w:cs="Times New Roman"/>
          <w:sz w:val="24"/>
          <w:szCs w:val="24"/>
        </w:rPr>
        <w:t>,</w:t>
      </w:r>
      <w:r w:rsidR="00952A17" w:rsidRPr="007D5652">
        <w:rPr>
          <w:rFonts w:ascii="Times New Roman" w:hAnsi="Times New Roman" w:cs="Times New Roman"/>
          <w:sz w:val="24"/>
          <w:szCs w:val="24"/>
        </w:rPr>
        <w:t xml:space="preserve"> after his registration was complete</w:t>
      </w:r>
      <w:r w:rsidR="000853DA">
        <w:rPr>
          <w:rFonts w:ascii="Times New Roman" w:hAnsi="Times New Roman" w:cs="Times New Roman"/>
          <w:sz w:val="24"/>
          <w:szCs w:val="24"/>
        </w:rPr>
        <w:t>d</w:t>
      </w:r>
      <w:r w:rsidR="00952A17" w:rsidRPr="007D5652">
        <w:rPr>
          <w:rFonts w:ascii="Times New Roman" w:hAnsi="Times New Roman" w:cs="Times New Roman"/>
          <w:sz w:val="24"/>
          <w:szCs w:val="24"/>
        </w:rPr>
        <w:t>, was run around to all the local job sites, grab numbers off the door and start ringing</w:t>
      </w:r>
      <w:r w:rsidR="007D5652" w:rsidRPr="007D5652">
        <w:rPr>
          <w:rFonts w:ascii="Times New Roman" w:hAnsi="Times New Roman" w:cs="Times New Roman"/>
          <w:sz w:val="24"/>
          <w:szCs w:val="24"/>
        </w:rPr>
        <w:t xml:space="preserve">. And people answered. With the work locked in, he set out to hire a team of quality framers to maintain the impressive beginning </w:t>
      </w:r>
      <w:proofErr w:type="spellStart"/>
      <w:r w:rsidR="007D5652" w:rsidRPr="007D5652">
        <w:rPr>
          <w:rFonts w:ascii="Times New Roman" w:hAnsi="Times New Roman" w:cs="Times New Roman"/>
          <w:sz w:val="24"/>
          <w:szCs w:val="24"/>
        </w:rPr>
        <w:t>Biltar</w:t>
      </w:r>
      <w:proofErr w:type="spellEnd"/>
      <w:r w:rsidR="007D5652" w:rsidRPr="007D5652">
        <w:rPr>
          <w:rFonts w:ascii="Times New Roman" w:hAnsi="Times New Roman" w:cs="Times New Roman"/>
          <w:sz w:val="24"/>
          <w:szCs w:val="24"/>
        </w:rPr>
        <w:t xml:space="preserve"> had embarked on.</w:t>
      </w:r>
    </w:p>
    <w:p w14:paraId="61F4D3BB" w14:textId="353C4BC5" w:rsidR="007D5652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7BBEBB04">
        <w:rPr>
          <w:rFonts w:ascii="Times New Roman" w:hAnsi="Times New Roman" w:cs="Times New Roman"/>
          <w:sz w:val="24"/>
          <w:szCs w:val="24"/>
        </w:rPr>
        <w:t xml:space="preserve">Over the decade, Ben grew his team to 18 members, hiring </w:t>
      </w:r>
      <w:r w:rsidR="00A4519F" w:rsidRPr="7BBEBB04">
        <w:rPr>
          <w:rFonts w:ascii="Times New Roman" w:hAnsi="Times New Roman" w:cs="Times New Roman"/>
          <w:sz w:val="24"/>
          <w:szCs w:val="24"/>
        </w:rPr>
        <w:t xml:space="preserve">not only </w:t>
      </w:r>
      <w:r w:rsidRPr="7BBEBB04">
        <w:rPr>
          <w:rFonts w:ascii="Times New Roman" w:hAnsi="Times New Roman" w:cs="Times New Roman"/>
          <w:sz w:val="24"/>
          <w:szCs w:val="24"/>
        </w:rPr>
        <w:t>experienced team leaders</w:t>
      </w:r>
      <w:r w:rsidR="002B365F" w:rsidRPr="7BBEBB04">
        <w:rPr>
          <w:rFonts w:ascii="Times New Roman" w:hAnsi="Times New Roman" w:cs="Times New Roman"/>
          <w:sz w:val="24"/>
          <w:szCs w:val="24"/>
        </w:rPr>
        <w:t>, but also</w:t>
      </w:r>
      <w:r w:rsidRPr="7BBEBB04">
        <w:rPr>
          <w:rFonts w:ascii="Times New Roman" w:hAnsi="Times New Roman" w:cs="Times New Roman"/>
          <w:sz w:val="24"/>
          <w:szCs w:val="24"/>
        </w:rPr>
        <w:t xml:space="preserve"> taking in apprentices </w:t>
      </w:r>
      <w:r w:rsidR="00036332" w:rsidRPr="7BBEBB04">
        <w:rPr>
          <w:rFonts w:ascii="Times New Roman" w:hAnsi="Times New Roman" w:cs="Times New Roman"/>
          <w:sz w:val="24"/>
          <w:szCs w:val="24"/>
        </w:rPr>
        <w:t>who</w:t>
      </w:r>
      <w:r w:rsidRPr="7BBEBB04">
        <w:rPr>
          <w:rFonts w:ascii="Times New Roman" w:hAnsi="Times New Roman" w:cs="Times New Roman"/>
          <w:sz w:val="24"/>
          <w:szCs w:val="24"/>
        </w:rPr>
        <w:t xml:space="preserve"> would be trained up until they </w:t>
      </w:r>
      <w:r w:rsidR="00371F8A" w:rsidRPr="7BBEBB04">
        <w:rPr>
          <w:rFonts w:ascii="Times New Roman" w:hAnsi="Times New Roman" w:cs="Times New Roman"/>
          <w:sz w:val="24"/>
          <w:szCs w:val="24"/>
        </w:rPr>
        <w:t xml:space="preserve">can </w:t>
      </w:r>
      <w:r w:rsidRPr="7BBEBB04">
        <w:rPr>
          <w:rFonts w:ascii="Times New Roman" w:hAnsi="Times New Roman" w:cs="Times New Roman"/>
          <w:sz w:val="24"/>
          <w:szCs w:val="24"/>
        </w:rPr>
        <w:t xml:space="preserve">run their own worksite. And just like the rapid growth in </w:t>
      </w:r>
      <w:r w:rsidR="00C75C07" w:rsidRPr="7BBEBB04">
        <w:rPr>
          <w:rFonts w:ascii="Times New Roman" w:hAnsi="Times New Roman" w:cs="Times New Roman"/>
          <w:sz w:val="24"/>
          <w:szCs w:val="24"/>
        </w:rPr>
        <w:t>their team</w:t>
      </w:r>
      <w:r w:rsidRPr="7BBEB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7BBEBB04">
        <w:rPr>
          <w:rFonts w:ascii="Times New Roman" w:hAnsi="Times New Roman" w:cs="Times New Roman"/>
          <w:sz w:val="24"/>
          <w:szCs w:val="24"/>
        </w:rPr>
        <w:t>Biltar</w:t>
      </w:r>
      <w:proofErr w:type="spellEnd"/>
      <w:r w:rsidRPr="7BBEBB04">
        <w:rPr>
          <w:rFonts w:ascii="Times New Roman" w:hAnsi="Times New Roman" w:cs="Times New Roman"/>
          <w:sz w:val="24"/>
          <w:szCs w:val="24"/>
        </w:rPr>
        <w:t xml:space="preserve"> also recorded stellar years, finishing 2</w:t>
      </w:r>
      <w:r w:rsidR="485B943E" w:rsidRPr="7BBEBB04">
        <w:rPr>
          <w:rFonts w:ascii="Times New Roman" w:hAnsi="Times New Roman" w:cs="Times New Roman"/>
          <w:sz w:val="24"/>
          <w:szCs w:val="24"/>
        </w:rPr>
        <w:t>15</w:t>
      </w:r>
      <w:r w:rsidRPr="7BBEBB04">
        <w:rPr>
          <w:rFonts w:ascii="Times New Roman" w:hAnsi="Times New Roman" w:cs="Times New Roman"/>
          <w:sz w:val="24"/>
          <w:szCs w:val="24"/>
        </w:rPr>
        <w:t xml:space="preserve"> house frames in just one year.</w:t>
      </w:r>
    </w:p>
    <w:p w14:paraId="267826A9" w14:textId="356E8654" w:rsidR="00841483" w:rsidRDefault="00841483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COVID situation has not dampened their passionate approach to their work, though.</w:t>
      </w:r>
    </w:p>
    <w:p w14:paraId="6C241762" w14:textId="6D96987A" w:rsidR="00841483" w:rsidRDefault="00841483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explained, “Because of the nature of our work, it’s been pretty much a business-as-usual approach for us.</w:t>
      </w:r>
    </w:p>
    <w:p w14:paraId="4564707D" w14:textId="5C231F3C" w:rsidR="00841483" w:rsidRPr="007D5652" w:rsidRDefault="00841483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“When we work, </w:t>
      </w:r>
      <w:proofErr w:type="gramStart"/>
      <w:r>
        <w:rPr>
          <w:rFonts w:ascii="Times New Roman" w:hAnsi="Times New Roman" w:cs="Times New Roman"/>
          <w:sz w:val="24"/>
          <w:szCs w:val="24"/>
        </w:rPr>
        <w:t>we’re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pretty spaced out, so there’s already that social distancing in place. We just keep doing what we do.”</w:t>
      </w:r>
    </w:p>
    <w:p w14:paraId="3E5C0604" w14:textId="56D43382" w:rsidR="007D5652" w:rsidRPr="007D5652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652">
        <w:rPr>
          <w:rFonts w:ascii="Times New Roman" w:hAnsi="Times New Roman" w:cs="Times New Roman"/>
          <w:sz w:val="24"/>
          <w:szCs w:val="24"/>
        </w:rPr>
        <w:t xml:space="preserve">Ben </w:t>
      </w:r>
      <w:r w:rsidR="00B51FCF">
        <w:rPr>
          <w:rFonts w:ascii="Times New Roman" w:hAnsi="Times New Roman" w:cs="Times New Roman"/>
          <w:sz w:val="24"/>
          <w:szCs w:val="24"/>
        </w:rPr>
        <w:t>attributes</w:t>
      </w:r>
      <w:r w:rsidRPr="007D5652">
        <w:rPr>
          <w:rFonts w:ascii="Times New Roman" w:hAnsi="Times New Roman" w:cs="Times New Roman"/>
          <w:sz w:val="24"/>
          <w:szCs w:val="24"/>
        </w:rPr>
        <w:t xml:space="preserve"> a lot of </w:t>
      </w:r>
      <w:proofErr w:type="spellStart"/>
      <w:r w:rsidRPr="007D5652">
        <w:rPr>
          <w:rFonts w:ascii="Times New Roman" w:hAnsi="Times New Roman" w:cs="Times New Roman"/>
          <w:sz w:val="24"/>
          <w:szCs w:val="24"/>
        </w:rPr>
        <w:t>Biltar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D565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D5652">
        <w:rPr>
          <w:rFonts w:ascii="Times New Roman" w:hAnsi="Times New Roman" w:cs="Times New Roman"/>
          <w:sz w:val="24"/>
          <w:szCs w:val="24"/>
        </w:rPr>
        <w:t xml:space="preserve"> success to </w:t>
      </w:r>
      <w:hyperlink r:id="rId8" w:history="1">
        <w:r w:rsidR="00350A9A">
          <w:rPr>
            <w:rStyle w:val="Hyperlink"/>
            <w:rFonts w:ascii="Times New Roman" w:hAnsi="Times New Roman" w:cs="Times New Roman"/>
            <w:sz w:val="24"/>
            <w:szCs w:val="24"/>
          </w:rPr>
          <w:t>their</w:t>
        </w:r>
        <w:r w:rsidRPr="00B26A4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Instagram account</w:t>
        </w:r>
      </w:hyperlink>
      <w:r w:rsidRPr="007D5652">
        <w:rPr>
          <w:rFonts w:ascii="Times New Roman" w:hAnsi="Times New Roman" w:cs="Times New Roman"/>
          <w:sz w:val="24"/>
          <w:szCs w:val="24"/>
        </w:rPr>
        <w:t>, which has allowed the</w:t>
      </w:r>
      <w:r w:rsidR="00572CD2">
        <w:rPr>
          <w:rFonts w:ascii="Times New Roman" w:hAnsi="Times New Roman" w:cs="Times New Roman"/>
          <w:sz w:val="24"/>
          <w:szCs w:val="24"/>
        </w:rPr>
        <w:t>m</w:t>
      </w:r>
      <w:r w:rsidRPr="007D5652">
        <w:rPr>
          <w:rFonts w:ascii="Times New Roman" w:hAnsi="Times New Roman" w:cs="Times New Roman"/>
          <w:sz w:val="24"/>
          <w:szCs w:val="24"/>
        </w:rPr>
        <w:t xml:space="preserve"> to show off all of their latest builds</w:t>
      </w:r>
      <w:r w:rsidR="00231374">
        <w:rPr>
          <w:rFonts w:ascii="Times New Roman" w:hAnsi="Times New Roman" w:cs="Times New Roman"/>
          <w:sz w:val="24"/>
          <w:szCs w:val="24"/>
        </w:rPr>
        <w:t>,</w:t>
      </w:r>
      <w:r w:rsidRPr="007D5652">
        <w:rPr>
          <w:rFonts w:ascii="Times New Roman" w:hAnsi="Times New Roman" w:cs="Times New Roman"/>
          <w:sz w:val="24"/>
          <w:szCs w:val="24"/>
        </w:rPr>
        <w:t xml:space="preserve"> as well as give an insight into the team at </w:t>
      </w:r>
      <w:proofErr w:type="spellStart"/>
      <w:r w:rsidRPr="007D5652">
        <w:rPr>
          <w:rFonts w:ascii="Times New Roman" w:hAnsi="Times New Roman" w:cs="Times New Roman"/>
          <w:sz w:val="24"/>
          <w:szCs w:val="24"/>
        </w:rPr>
        <w:t>Biltar</w:t>
      </w:r>
      <w:proofErr w:type="spellEnd"/>
      <w:r w:rsidRPr="007D5652">
        <w:rPr>
          <w:rFonts w:ascii="Times New Roman" w:hAnsi="Times New Roman" w:cs="Times New Roman"/>
          <w:sz w:val="24"/>
          <w:szCs w:val="24"/>
        </w:rPr>
        <w:t xml:space="preserve">, allowing prospective customers to build a relationship with the crew at </w:t>
      </w:r>
      <w:proofErr w:type="spellStart"/>
      <w:r w:rsidRPr="007D5652">
        <w:rPr>
          <w:rFonts w:ascii="Times New Roman" w:hAnsi="Times New Roman" w:cs="Times New Roman"/>
          <w:sz w:val="24"/>
          <w:szCs w:val="24"/>
        </w:rPr>
        <w:t>Biltar</w:t>
      </w:r>
      <w:proofErr w:type="spellEnd"/>
      <w:r w:rsidRPr="007D5652">
        <w:rPr>
          <w:rFonts w:ascii="Times New Roman" w:hAnsi="Times New Roman" w:cs="Times New Roman"/>
          <w:sz w:val="24"/>
          <w:szCs w:val="24"/>
        </w:rPr>
        <w:t xml:space="preserve"> before they even meet.</w:t>
      </w:r>
    </w:p>
    <w:p w14:paraId="05B1C342" w14:textId="652F8C25" w:rsidR="007D5652" w:rsidRPr="007D5652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652">
        <w:rPr>
          <w:rFonts w:ascii="Times New Roman" w:hAnsi="Times New Roman" w:cs="Times New Roman"/>
          <w:sz w:val="24"/>
          <w:szCs w:val="24"/>
        </w:rPr>
        <w:t xml:space="preserve">On top of this, </w:t>
      </w:r>
      <w:proofErr w:type="spellStart"/>
      <w:r w:rsidRPr="007D5652">
        <w:rPr>
          <w:rFonts w:ascii="Times New Roman" w:hAnsi="Times New Roman" w:cs="Times New Roman"/>
          <w:sz w:val="24"/>
          <w:szCs w:val="24"/>
        </w:rPr>
        <w:t>Biltar’s</w:t>
      </w:r>
      <w:proofErr w:type="spellEnd"/>
      <w:r w:rsidRPr="007D5652">
        <w:rPr>
          <w:rFonts w:ascii="Times New Roman" w:hAnsi="Times New Roman" w:cs="Times New Roman"/>
          <w:sz w:val="24"/>
          <w:szCs w:val="24"/>
        </w:rPr>
        <w:t xml:space="preserve"> focus on quality and building good relationships with builders and clients has allowed them to work on multiple projects within the same partnerships.</w:t>
      </w:r>
    </w:p>
    <w:p w14:paraId="7C2E1D8D" w14:textId="34F3B39D" w:rsidR="007D5652" w:rsidRPr="007D5652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652">
        <w:rPr>
          <w:rFonts w:ascii="Times New Roman" w:hAnsi="Times New Roman" w:cs="Times New Roman"/>
          <w:sz w:val="24"/>
          <w:szCs w:val="24"/>
        </w:rPr>
        <w:t xml:space="preserve">The sheer number of frames </w:t>
      </w:r>
      <w:proofErr w:type="spellStart"/>
      <w:r w:rsidRPr="007D5652">
        <w:rPr>
          <w:rFonts w:ascii="Times New Roman" w:hAnsi="Times New Roman" w:cs="Times New Roman"/>
          <w:sz w:val="24"/>
          <w:szCs w:val="24"/>
        </w:rPr>
        <w:t>Biltar</w:t>
      </w:r>
      <w:proofErr w:type="spellEnd"/>
      <w:r w:rsidRPr="007D5652">
        <w:rPr>
          <w:rFonts w:ascii="Times New Roman" w:hAnsi="Times New Roman" w:cs="Times New Roman"/>
          <w:sz w:val="24"/>
          <w:szCs w:val="24"/>
        </w:rPr>
        <w:t xml:space="preserve"> was constructing meant Ben needed to focus on </w:t>
      </w:r>
      <w:r w:rsidR="00855835">
        <w:rPr>
          <w:rFonts w:ascii="Times New Roman" w:hAnsi="Times New Roman" w:cs="Times New Roman"/>
          <w:sz w:val="24"/>
          <w:szCs w:val="24"/>
        </w:rPr>
        <w:t>having equipment</w:t>
      </w:r>
      <w:r w:rsidR="00855835" w:rsidRPr="007D5652">
        <w:rPr>
          <w:rFonts w:ascii="Times New Roman" w:hAnsi="Times New Roman" w:cs="Times New Roman"/>
          <w:sz w:val="24"/>
          <w:szCs w:val="24"/>
        </w:rPr>
        <w:t xml:space="preserve"> </w:t>
      </w:r>
      <w:r w:rsidRPr="007D5652">
        <w:rPr>
          <w:rFonts w:ascii="Times New Roman" w:hAnsi="Times New Roman" w:cs="Times New Roman"/>
          <w:sz w:val="24"/>
          <w:szCs w:val="24"/>
        </w:rPr>
        <w:t xml:space="preserve">that would improve </w:t>
      </w:r>
      <w:r w:rsidR="00B5034C">
        <w:rPr>
          <w:rFonts w:ascii="Times New Roman" w:hAnsi="Times New Roman" w:cs="Times New Roman"/>
          <w:sz w:val="24"/>
          <w:szCs w:val="24"/>
        </w:rPr>
        <w:t xml:space="preserve">business </w:t>
      </w:r>
      <w:r w:rsidRPr="007D5652">
        <w:rPr>
          <w:rFonts w:ascii="Times New Roman" w:hAnsi="Times New Roman" w:cs="Times New Roman"/>
          <w:sz w:val="24"/>
          <w:szCs w:val="24"/>
        </w:rPr>
        <w:t>efficiency.</w:t>
      </w:r>
      <w:r w:rsidR="00B5034C">
        <w:rPr>
          <w:rFonts w:ascii="Times New Roman" w:hAnsi="Times New Roman" w:cs="Times New Roman"/>
          <w:sz w:val="24"/>
          <w:szCs w:val="24"/>
        </w:rPr>
        <w:t xml:space="preserve"> And here</w:t>
      </w:r>
      <w:r w:rsidRPr="007D5652">
        <w:rPr>
          <w:rFonts w:ascii="Times New Roman" w:hAnsi="Times New Roman" w:cs="Times New Roman"/>
          <w:sz w:val="24"/>
          <w:szCs w:val="24"/>
        </w:rPr>
        <w:t xml:space="preserve"> the </w:t>
      </w:r>
      <w:r w:rsidR="00C91A71">
        <w:rPr>
          <w:rFonts w:ascii="Times New Roman" w:hAnsi="Times New Roman" w:cs="Times New Roman"/>
          <w:sz w:val="24"/>
          <w:szCs w:val="24"/>
        </w:rPr>
        <w:t xml:space="preserve">2015 </w:t>
      </w:r>
      <w:hyperlink r:id="rId9" w:history="1">
        <w:r w:rsidRPr="0057230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Isuzu NPR 55-155 </w:t>
        </w:r>
        <w:proofErr w:type="spellStart"/>
        <w:r w:rsidRPr="0057230F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  <w:proofErr w:type="spellEnd"/>
      </w:hyperlink>
      <w:r w:rsidR="00C91A71">
        <w:rPr>
          <w:rFonts w:ascii="Times New Roman" w:hAnsi="Times New Roman" w:cs="Times New Roman"/>
          <w:sz w:val="24"/>
          <w:szCs w:val="24"/>
        </w:rPr>
        <w:t xml:space="preserve"> comes in,</w:t>
      </w:r>
      <w:r w:rsidRPr="007D5652">
        <w:rPr>
          <w:rFonts w:ascii="Times New Roman" w:hAnsi="Times New Roman" w:cs="Times New Roman"/>
          <w:sz w:val="24"/>
          <w:szCs w:val="24"/>
        </w:rPr>
        <w:t xml:space="preserve"> assist</w:t>
      </w:r>
      <w:r w:rsidR="00C91A71">
        <w:rPr>
          <w:rFonts w:ascii="Times New Roman" w:hAnsi="Times New Roman" w:cs="Times New Roman"/>
          <w:sz w:val="24"/>
          <w:szCs w:val="24"/>
        </w:rPr>
        <w:t>ing</w:t>
      </w:r>
      <w:r w:rsidRPr="007D5652">
        <w:rPr>
          <w:rFonts w:ascii="Times New Roman" w:hAnsi="Times New Roman" w:cs="Times New Roman"/>
          <w:sz w:val="24"/>
          <w:szCs w:val="24"/>
        </w:rPr>
        <w:t xml:space="preserve"> in the trans</w:t>
      </w:r>
      <w:r w:rsidR="00191726">
        <w:rPr>
          <w:rFonts w:ascii="Times New Roman" w:hAnsi="Times New Roman" w:cs="Times New Roman"/>
          <w:sz w:val="24"/>
          <w:szCs w:val="24"/>
        </w:rPr>
        <w:t>port</w:t>
      </w:r>
      <w:r w:rsidRPr="007D5652">
        <w:rPr>
          <w:rFonts w:ascii="Times New Roman" w:hAnsi="Times New Roman" w:cs="Times New Roman"/>
          <w:sz w:val="24"/>
          <w:szCs w:val="24"/>
        </w:rPr>
        <w:t xml:space="preserve"> of materials and tools between worksites.</w:t>
      </w:r>
    </w:p>
    <w:p w14:paraId="6EB86140" w14:textId="3EF289B1" w:rsidR="007D5652" w:rsidRPr="007D5652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652">
        <w:rPr>
          <w:rFonts w:ascii="Times New Roman" w:hAnsi="Times New Roman" w:cs="Times New Roman"/>
          <w:sz w:val="24"/>
          <w:szCs w:val="24"/>
        </w:rPr>
        <w:lastRenderedPageBreak/>
        <w:t xml:space="preserve">“Before </w:t>
      </w:r>
      <w:r w:rsidR="00AA09AF">
        <w:rPr>
          <w:rFonts w:ascii="Times New Roman" w:hAnsi="Times New Roman" w:cs="Times New Roman"/>
          <w:sz w:val="24"/>
          <w:szCs w:val="24"/>
        </w:rPr>
        <w:t>this</w:t>
      </w:r>
      <w:r w:rsidRPr="007D5652">
        <w:rPr>
          <w:rFonts w:ascii="Times New Roman" w:hAnsi="Times New Roman" w:cs="Times New Roman"/>
          <w:sz w:val="24"/>
          <w:szCs w:val="24"/>
        </w:rPr>
        <w:t>, I would never</w:t>
      </w:r>
      <w:r w:rsidR="00885608">
        <w:rPr>
          <w:rFonts w:ascii="Times New Roman" w:hAnsi="Times New Roman" w:cs="Times New Roman"/>
          <w:sz w:val="24"/>
          <w:szCs w:val="24"/>
        </w:rPr>
        <w:t xml:space="preserve"> have</w:t>
      </w:r>
      <w:r w:rsidRPr="007D5652">
        <w:rPr>
          <w:rFonts w:ascii="Times New Roman" w:hAnsi="Times New Roman" w:cs="Times New Roman"/>
          <w:sz w:val="24"/>
          <w:szCs w:val="24"/>
        </w:rPr>
        <w:t xml:space="preserve"> be</w:t>
      </w:r>
      <w:r w:rsidR="00885608">
        <w:rPr>
          <w:rFonts w:ascii="Times New Roman" w:hAnsi="Times New Roman" w:cs="Times New Roman"/>
          <w:sz w:val="24"/>
          <w:szCs w:val="24"/>
        </w:rPr>
        <w:t>en</w:t>
      </w:r>
      <w:r w:rsidRPr="007D5652">
        <w:rPr>
          <w:rFonts w:ascii="Times New Roman" w:hAnsi="Times New Roman" w:cs="Times New Roman"/>
          <w:sz w:val="24"/>
          <w:szCs w:val="24"/>
        </w:rPr>
        <w:t xml:space="preserve"> able to fit all of the timber and other materials onto the </w:t>
      </w:r>
      <w:r w:rsidR="00AA09AF">
        <w:rPr>
          <w:rFonts w:ascii="Times New Roman" w:hAnsi="Times New Roman" w:cs="Times New Roman"/>
          <w:sz w:val="24"/>
          <w:szCs w:val="24"/>
        </w:rPr>
        <w:t xml:space="preserve">old </w:t>
      </w:r>
      <w:r w:rsidRPr="007D5652">
        <w:rPr>
          <w:rFonts w:ascii="Times New Roman" w:hAnsi="Times New Roman" w:cs="Times New Roman"/>
          <w:sz w:val="24"/>
          <w:szCs w:val="24"/>
        </w:rPr>
        <w:t xml:space="preserve">trailer, but I can </w:t>
      </w:r>
      <w:r w:rsidR="00AA09AF">
        <w:rPr>
          <w:rFonts w:ascii="Times New Roman" w:hAnsi="Times New Roman" w:cs="Times New Roman"/>
          <w:sz w:val="24"/>
          <w:szCs w:val="24"/>
        </w:rPr>
        <w:t xml:space="preserve">now </w:t>
      </w:r>
      <w:r w:rsidR="00A42D9E">
        <w:rPr>
          <w:rFonts w:ascii="Times New Roman" w:hAnsi="Times New Roman" w:cs="Times New Roman"/>
          <w:sz w:val="24"/>
          <w:szCs w:val="24"/>
        </w:rPr>
        <w:t>with</w:t>
      </w:r>
      <w:r w:rsidRPr="007D5652">
        <w:rPr>
          <w:rFonts w:ascii="Times New Roman" w:hAnsi="Times New Roman" w:cs="Times New Roman"/>
          <w:sz w:val="24"/>
          <w:szCs w:val="24"/>
        </w:rPr>
        <w:t xml:space="preserve"> the </w:t>
      </w:r>
      <w:hyperlink r:id="rId10" w:history="1">
        <w:r w:rsidR="00AA09AF" w:rsidRPr="006E1F2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NPR </w:t>
        </w:r>
        <w:proofErr w:type="spellStart"/>
        <w:r w:rsidR="00AA09AF" w:rsidRPr="006E1F26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  <w:proofErr w:type="spellEnd"/>
      </w:hyperlink>
      <w:r w:rsidRPr="007D5652">
        <w:rPr>
          <w:rFonts w:ascii="Times New Roman" w:hAnsi="Times New Roman" w:cs="Times New Roman"/>
          <w:sz w:val="24"/>
          <w:szCs w:val="24"/>
        </w:rPr>
        <w:t>,” Ben said.</w:t>
      </w:r>
    </w:p>
    <w:p w14:paraId="40412732" w14:textId="450F49A0" w:rsidR="007D5652" w:rsidRPr="007D5652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652">
        <w:rPr>
          <w:rFonts w:ascii="Times New Roman" w:hAnsi="Times New Roman" w:cs="Times New Roman"/>
          <w:sz w:val="24"/>
          <w:szCs w:val="24"/>
        </w:rPr>
        <w:t xml:space="preserve">“If the timber needs to be moved by one of the other work crews but they </w:t>
      </w:r>
      <w:proofErr w:type="gramStart"/>
      <w:r w:rsidRPr="007D5652">
        <w:rPr>
          <w:rFonts w:ascii="Times New Roman" w:hAnsi="Times New Roman" w:cs="Times New Roman"/>
          <w:sz w:val="24"/>
          <w:szCs w:val="24"/>
        </w:rPr>
        <w:t>can’t</w:t>
      </w:r>
      <w:proofErr w:type="gramEnd"/>
      <w:r w:rsidRPr="007D5652">
        <w:rPr>
          <w:rFonts w:ascii="Times New Roman" w:hAnsi="Times New Roman" w:cs="Times New Roman"/>
          <w:sz w:val="24"/>
          <w:szCs w:val="24"/>
        </w:rPr>
        <w:t xml:space="preserve"> take everything, the truck can. So, it fixes those problems.</w:t>
      </w:r>
    </w:p>
    <w:p w14:paraId="366C888C" w14:textId="61346A84" w:rsidR="007D5652" w:rsidRPr="007D5652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652">
        <w:rPr>
          <w:rFonts w:ascii="Times New Roman" w:hAnsi="Times New Roman" w:cs="Times New Roman"/>
          <w:sz w:val="24"/>
          <w:szCs w:val="24"/>
        </w:rPr>
        <w:t>“We’ve got a couple generators as well</w:t>
      </w:r>
      <w:r w:rsidR="00C713D7">
        <w:rPr>
          <w:rFonts w:ascii="Times New Roman" w:hAnsi="Times New Roman" w:cs="Times New Roman"/>
          <w:sz w:val="24"/>
          <w:szCs w:val="24"/>
        </w:rPr>
        <w:t>,</w:t>
      </w:r>
      <w:r w:rsidRPr="007D5652">
        <w:rPr>
          <w:rFonts w:ascii="Times New Roman" w:hAnsi="Times New Roman" w:cs="Times New Roman"/>
          <w:sz w:val="24"/>
          <w:szCs w:val="24"/>
        </w:rPr>
        <w:t xml:space="preserve"> which we can put in the tray and drop them off at other sites</w:t>
      </w:r>
      <w:r>
        <w:rPr>
          <w:rFonts w:ascii="Times New Roman" w:hAnsi="Times New Roman" w:cs="Times New Roman"/>
          <w:sz w:val="24"/>
          <w:szCs w:val="24"/>
        </w:rPr>
        <w:t>. The</w:t>
      </w:r>
      <w:r w:rsidR="00C713D7">
        <w:rPr>
          <w:rFonts w:ascii="Times New Roman" w:hAnsi="Times New Roman" w:cs="Times New Roman"/>
          <w:sz w:val="24"/>
          <w:szCs w:val="24"/>
        </w:rPr>
        <w:t xml:space="preserve"> Isuzu’s</w:t>
      </w:r>
      <w:r>
        <w:rPr>
          <w:rFonts w:ascii="Times New Roman" w:hAnsi="Times New Roman" w:cs="Times New Roman"/>
          <w:sz w:val="24"/>
          <w:szCs w:val="24"/>
        </w:rPr>
        <w:t xml:space="preserve"> ability to hold a lot of the equipment and materials has been a big benefit to the business.”</w:t>
      </w:r>
    </w:p>
    <w:p w14:paraId="2C70EF73" w14:textId="15BF2E2F" w:rsidR="00C36780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652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1" w:history="1">
        <w:proofErr w:type="spellStart"/>
        <w:r w:rsidRPr="004D3336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</w:hyperlink>
      <w:r w:rsidRPr="007D5652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7D5652">
        <w:rPr>
          <w:rFonts w:ascii="Times New Roman" w:hAnsi="Times New Roman" w:cs="Times New Roman"/>
          <w:sz w:val="24"/>
          <w:szCs w:val="24"/>
        </w:rPr>
        <w:t xml:space="preserve"> GVM rating of 5,500 kg and GCM of 9,000 kg allows it to</w:t>
      </w:r>
      <w:r w:rsidR="00842ECA">
        <w:rPr>
          <w:rFonts w:ascii="Times New Roman" w:hAnsi="Times New Roman" w:cs="Times New Roman"/>
          <w:sz w:val="24"/>
          <w:szCs w:val="24"/>
        </w:rPr>
        <w:t xml:space="preserve"> easily</w:t>
      </w:r>
      <w:r w:rsidRPr="007D5652">
        <w:rPr>
          <w:rFonts w:ascii="Times New Roman" w:hAnsi="Times New Roman" w:cs="Times New Roman"/>
          <w:sz w:val="24"/>
          <w:szCs w:val="24"/>
        </w:rPr>
        <w:t xml:space="preserve"> carry a</w:t>
      </w:r>
      <w:r w:rsidR="00842ECA">
        <w:rPr>
          <w:rFonts w:ascii="Times New Roman" w:hAnsi="Times New Roman" w:cs="Times New Roman"/>
          <w:sz w:val="24"/>
          <w:szCs w:val="24"/>
        </w:rPr>
        <w:t xml:space="preserve"> load full</w:t>
      </w:r>
      <w:r w:rsidRPr="007D5652">
        <w:rPr>
          <w:rFonts w:ascii="Times New Roman" w:hAnsi="Times New Roman" w:cs="Times New Roman"/>
          <w:sz w:val="24"/>
          <w:szCs w:val="24"/>
        </w:rPr>
        <w:t xml:space="preserve"> of timber in its</w:t>
      </w:r>
      <w:r>
        <w:rPr>
          <w:rFonts w:ascii="Times New Roman" w:hAnsi="Times New Roman" w:cs="Times New Roman"/>
          <w:sz w:val="24"/>
          <w:szCs w:val="24"/>
        </w:rPr>
        <w:t xml:space="preserve"> heavy-duty aluminium</w:t>
      </w:r>
      <w:r w:rsidRPr="007D5652">
        <w:rPr>
          <w:rFonts w:ascii="Times New Roman" w:hAnsi="Times New Roman" w:cs="Times New Roman"/>
          <w:sz w:val="24"/>
          <w:szCs w:val="24"/>
        </w:rPr>
        <w:t xml:space="preserve"> tray</w:t>
      </w:r>
      <w:r w:rsidR="00890577">
        <w:rPr>
          <w:rFonts w:ascii="Times New Roman" w:hAnsi="Times New Roman" w:cs="Times New Roman"/>
          <w:sz w:val="24"/>
          <w:szCs w:val="24"/>
        </w:rPr>
        <w:t>,</w:t>
      </w:r>
      <w:r w:rsidRPr="007D5652">
        <w:rPr>
          <w:rFonts w:ascii="Times New Roman" w:hAnsi="Times New Roman" w:cs="Times New Roman"/>
          <w:sz w:val="24"/>
          <w:szCs w:val="24"/>
        </w:rPr>
        <w:t xml:space="preserve"> </w:t>
      </w:r>
      <w:r w:rsidR="00890577">
        <w:rPr>
          <w:rFonts w:ascii="Times New Roman" w:hAnsi="Times New Roman" w:cs="Times New Roman"/>
          <w:sz w:val="24"/>
          <w:szCs w:val="24"/>
        </w:rPr>
        <w:t>g</w:t>
      </w:r>
      <w:r w:rsidRPr="007D5652">
        <w:rPr>
          <w:rFonts w:ascii="Times New Roman" w:hAnsi="Times New Roman" w:cs="Times New Roman"/>
          <w:sz w:val="24"/>
          <w:szCs w:val="24"/>
        </w:rPr>
        <w:t xml:space="preserve">iving </w:t>
      </w:r>
      <w:proofErr w:type="spellStart"/>
      <w:r w:rsidRPr="007D5652">
        <w:rPr>
          <w:rFonts w:ascii="Times New Roman" w:hAnsi="Times New Roman" w:cs="Times New Roman"/>
          <w:sz w:val="24"/>
          <w:szCs w:val="24"/>
        </w:rPr>
        <w:t>Biltar</w:t>
      </w:r>
      <w:proofErr w:type="spellEnd"/>
      <w:r w:rsidRPr="007D5652">
        <w:rPr>
          <w:rFonts w:ascii="Times New Roman" w:hAnsi="Times New Roman" w:cs="Times New Roman"/>
          <w:sz w:val="24"/>
          <w:szCs w:val="24"/>
        </w:rPr>
        <w:t xml:space="preserve"> the ability to improve workflow and </w:t>
      </w:r>
      <w:r w:rsidR="000B5C48">
        <w:rPr>
          <w:rFonts w:ascii="Times New Roman" w:hAnsi="Times New Roman" w:cs="Times New Roman"/>
          <w:sz w:val="24"/>
          <w:szCs w:val="24"/>
        </w:rPr>
        <w:t>reduce</w:t>
      </w:r>
      <w:r w:rsidRPr="007D5652">
        <w:rPr>
          <w:rFonts w:ascii="Times New Roman" w:hAnsi="Times New Roman" w:cs="Times New Roman"/>
          <w:sz w:val="24"/>
          <w:szCs w:val="24"/>
        </w:rPr>
        <w:t xml:space="preserve"> extra trips to the </w:t>
      </w:r>
      <w:r w:rsidR="00986410">
        <w:rPr>
          <w:rFonts w:ascii="Times New Roman" w:hAnsi="Times New Roman" w:cs="Times New Roman"/>
          <w:sz w:val="24"/>
          <w:szCs w:val="24"/>
        </w:rPr>
        <w:t>supplier</w:t>
      </w:r>
      <w:r w:rsidR="00986410" w:rsidRPr="007D5652">
        <w:rPr>
          <w:rFonts w:ascii="Times New Roman" w:hAnsi="Times New Roman" w:cs="Times New Roman"/>
          <w:sz w:val="24"/>
          <w:szCs w:val="24"/>
        </w:rPr>
        <w:t xml:space="preserve"> </w:t>
      </w:r>
      <w:r w:rsidRPr="007D5652">
        <w:rPr>
          <w:rFonts w:ascii="Times New Roman" w:hAnsi="Times New Roman" w:cs="Times New Roman"/>
          <w:sz w:val="24"/>
          <w:szCs w:val="24"/>
        </w:rPr>
        <w:t>or to jobs.</w:t>
      </w:r>
    </w:p>
    <w:p w14:paraId="0563AB6B" w14:textId="03773C34" w:rsidR="007D5652" w:rsidRPr="007D5652" w:rsidRDefault="00C36780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8247DC5">
        <w:rPr>
          <w:rFonts w:ascii="Times New Roman" w:hAnsi="Times New Roman" w:cs="Times New Roman"/>
          <w:sz w:val="24"/>
          <w:szCs w:val="24"/>
        </w:rPr>
        <w:t xml:space="preserve">Improving </w:t>
      </w:r>
      <w:r w:rsidR="007D5652" w:rsidRPr="08247DC5">
        <w:rPr>
          <w:rFonts w:ascii="Times New Roman" w:hAnsi="Times New Roman" w:cs="Times New Roman"/>
          <w:sz w:val="24"/>
          <w:szCs w:val="24"/>
        </w:rPr>
        <w:t>efficiency matter</w:t>
      </w:r>
      <w:r w:rsidRPr="08247DC5">
        <w:rPr>
          <w:rFonts w:ascii="Times New Roman" w:hAnsi="Times New Roman" w:cs="Times New Roman"/>
          <w:sz w:val="24"/>
          <w:szCs w:val="24"/>
        </w:rPr>
        <w:t>s</w:t>
      </w:r>
      <w:r w:rsidR="007D5652" w:rsidRPr="08247DC5">
        <w:rPr>
          <w:rFonts w:ascii="Times New Roman" w:hAnsi="Times New Roman" w:cs="Times New Roman"/>
          <w:sz w:val="24"/>
          <w:szCs w:val="24"/>
        </w:rPr>
        <w:t xml:space="preserve"> </w:t>
      </w:r>
      <w:r w:rsidRPr="08247DC5">
        <w:rPr>
          <w:rFonts w:ascii="Times New Roman" w:hAnsi="Times New Roman" w:cs="Times New Roman"/>
          <w:sz w:val="24"/>
          <w:szCs w:val="24"/>
        </w:rPr>
        <w:t>to</w:t>
      </w:r>
      <w:r w:rsidR="007D5652" w:rsidRPr="0824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652" w:rsidRPr="08247DC5">
        <w:rPr>
          <w:rFonts w:ascii="Times New Roman" w:hAnsi="Times New Roman" w:cs="Times New Roman"/>
          <w:sz w:val="24"/>
          <w:szCs w:val="24"/>
        </w:rPr>
        <w:t>Biltar</w:t>
      </w:r>
      <w:proofErr w:type="spellEnd"/>
      <w:r w:rsidR="007D5652" w:rsidRPr="08247DC5">
        <w:rPr>
          <w:rFonts w:ascii="Times New Roman" w:hAnsi="Times New Roman" w:cs="Times New Roman"/>
          <w:sz w:val="24"/>
          <w:szCs w:val="24"/>
        </w:rPr>
        <w:t xml:space="preserve">, whether it be </w:t>
      </w:r>
      <w:r w:rsidR="00230ECA" w:rsidRPr="08247DC5">
        <w:rPr>
          <w:rFonts w:ascii="Times New Roman" w:hAnsi="Times New Roman" w:cs="Times New Roman"/>
          <w:sz w:val="24"/>
          <w:szCs w:val="24"/>
        </w:rPr>
        <w:t>on</w:t>
      </w:r>
      <w:r w:rsidR="007D5652" w:rsidRPr="08247DC5">
        <w:rPr>
          <w:rFonts w:ascii="Times New Roman" w:hAnsi="Times New Roman" w:cs="Times New Roman"/>
          <w:sz w:val="24"/>
          <w:szCs w:val="24"/>
        </w:rPr>
        <w:t xml:space="preserve"> housing estate projects or three million-dollar homes with tricky architectural structures and lots of steel</w:t>
      </w:r>
      <w:r w:rsidR="00230ECA" w:rsidRPr="08247DC5">
        <w:rPr>
          <w:rFonts w:ascii="Times New Roman" w:hAnsi="Times New Roman" w:cs="Times New Roman"/>
          <w:sz w:val="24"/>
          <w:szCs w:val="24"/>
        </w:rPr>
        <w:t>—</w:t>
      </w:r>
      <w:r w:rsidR="007D5652" w:rsidRPr="08247DC5">
        <w:rPr>
          <w:rFonts w:ascii="Times New Roman" w:hAnsi="Times New Roman" w:cs="Times New Roman"/>
          <w:sz w:val="24"/>
          <w:szCs w:val="24"/>
        </w:rPr>
        <w:t>meeting deadlines is an important priority</w:t>
      </w:r>
      <w:r w:rsidR="00230ECA" w:rsidRPr="08247DC5">
        <w:rPr>
          <w:rFonts w:ascii="Times New Roman" w:hAnsi="Times New Roman" w:cs="Times New Roman"/>
          <w:sz w:val="24"/>
          <w:szCs w:val="24"/>
        </w:rPr>
        <w:t xml:space="preserve">, and their </w:t>
      </w:r>
      <w:hyperlink r:id="rId12">
        <w:proofErr w:type="spellStart"/>
        <w:r w:rsidR="00230ECA" w:rsidRPr="08247DC5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  <w:proofErr w:type="spellEnd"/>
      </w:hyperlink>
      <w:r w:rsidR="00230ECA" w:rsidRPr="08247DC5">
        <w:rPr>
          <w:rFonts w:ascii="Times New Roman" w:hAnsi="Times New Roman" w:cs="Times New Roman"/>
          <w:sz w:val="24"/>
          <w:szCs w:val="24"/>
        </w:rPr>
        <w:t xml:space="preserve"> helps them achieve that</w:t>
      </w:r>
      <w:r w:rsidR="007D5652" w:rsidRPr="08247D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82EEE" w14:textId="4DD7079B" w:rsidR="007D5652" w:rsidRPr="007D5652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652">
        <w:rPr>
          <w:rFonts w:ascii="Times New Roman" w:hAnsi="Times New Roman" w:cs="Times New Roman"/>
          <w:sz w:val="24"/>
          <w:szCs w:val="24"/>
        </w:rPr>
        <w:t>Another feature</w:t>
      </w:r>
      <w:r>
        <w:rPr>
          <w:rFonts w:ascii="Times New Roman" w:hAnsi="Times New Roman" w:cs="Times New Roman"/>
          <w:sz w:val="24"/>
          <w:szCs w:val="24"/>
        </w:rPr>
        <w:t xml:space="preserve"> of the truck</w:t>
      </w:r>
      <w:r w:rsidRPr="007D5652">
        <w:rPr>
          <w:rFonts w:ascii="Times New Roman" w:hAnsi="Times New Roman" w:cs="Times New Roman"/>
          <w:sz w:val="24"/>
          <w:szCs w:val="24"/>
        </w:rPr>
        <w:t xml:space="preserve"> Ben has found joy with is the genuine</w:t>
      </w:r>
      <w:r w:rsidR="004E525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4E5252" w:rsidRPr="00145817">
          <w:rPr>
            <w:rStyle w:val="Hyperlink"/>
            <w:rFonts w:ascii="Times New Roman" w:hAnsi="Times New Roman" w:cs="Times New Roman"/>
            <w:sz w:val="24"/>
            <w:szCs w:val="24"/>
          </w:rPr>
          <w:t>Isuzu</w:t>
        </w:r>
        <w:r w:rsidRPr="001458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45817">
          <w:rPr>
            <w:rStyle w:val="Hyperlink"/>
            <w:rFonts w:ascii="Times New Roman" w:hAnsi="Times New Roman" w:cs="Times New Roman"/>
            <w:sz w:val="24"/>
            <w:szCs w:val="24"/>
          </w:rPr>
          <w:t>bul</w:t>
        </w:r>
        <w:r w:rsidR="004E5252" w:rsidRPr="00145817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Pr="00145817">
          <w:rPr>
            <w:rStyle w:val="Hyperlink"/>
            <w:rFonts w:ascii="Times New Roman" w:hAnsi="Times New Roman" w:cs="Times New Roman"/>
            <w:sz w:val="24"/>
            <w:szCs w:val="24"/>
          </w:rPr>
          <w:t>bar</w:t>
        </w:r>
        <w:proofErr w:type="spellEnd"/>
      </w:hyperlink>
      <w:r w:rsidRPr="007D5652">
        <w:rPr>
          <w:rFonts w:ascii="Times New Roman" w:hAnsi="Times New Roman" w:cs="Times New Roman"/>
          <w:sz w:val="24"/>
          <w:szCs w:val="24"/>
        </w:rPr>
        <w:t>, which he sa</w:t>
      </w:r>
      <w:r w:rsidR="00145817">
        <w:rPr>
          <w:rFonts w:ascii="Times New Roman" w:hAnsi="Times New Roman" w:cs="Times New Roman"/>
          <w:sz w:val="24"/>
          <w:szCs w:val="24"/>
        </w:rPr>
        <w:t>id</w:t>
      </w:r>
      <w:r w:rsidRPr="007D5652">
        <w:rPr>
          <w:rFonts w:ascii="Times New Roman" w:hAnsi="Times New Roman" w:cs="Times New Roman"/>
          <w:sz w:val="24"/>
          <w:szCs w:val="24"/>
        </w:rPr>
        <w:t xml:space="preserve"> has saved him from a couple of head</w:t>
      </w:r>
      <w:r w:rsidR="000320F2">
        <w:rPr>
          <w:rFonts w:ascii="Times New Roman" w:hAnsi="Times New Roman" w:cs="Times New Roman"/>
          <w:sz w:val="24"/>
          <w:szCs w:val="24"/>
        </w:rPr>
        <w:t>-</w:t>
      </w:r>
      <w:r w:rsidRPr="007D5652">
        <w:rPr>
          <w:rFonts w:ascii="Times New Roman" w:hAnsi="Times New Roman" w:cs="Times New Roman"/>
          <w:sz w:val="24"/>
          <w:szCs w:val="24"/>
        </w:rPr>
        <w:t xml:space="preserve">on collisions with </w:t>
      </w:r>
      <w:r w:rsidR="0080485F">
        <w:rPr>
          <w:rFonts w:ascii="Times New Roman" w:hAnsi="Times New Roman" w:cs="Times New Roman"/>
          <w:sz w:val="24"/>
          <w:szCs w:val="24"/>
        </w:rPr>
        <w:t xml:space="preserve">rogue </w:t>
      </w:r>
      <w:r w:rsidRPr="007D5652">
        <w:rPr>
          <w:rFonts w:ascii="Times New Roman" w:hAnsi="Times New Roman" w:cs="Times New Roman"/>
          <w:sz w:val="24"/>
          <w:szCs w:val="24"/>
        </w:rPr>
        <w:t xml:space="preserve">kangaroos around his home. </w:t>
      </w:r>
    </w:p>
    <w:p w14:paraId="3B306A8E" w14:textId="59C4A0EE" w:rsidR="007D5652" w:rsidRPr="007D5652" w:rsidRDefault="004A0E29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8247DC5">
        <w:rPr>
          <w:rFonts w:ascii="Times New Roman" w:hAnsi="Times New Roman" w:cs="Times New Roman"/>
          <w:sz w:val="24"/>
          <w:szCs w:val="24"/>
        </w:rPr>
        <w:t xml:space="preserve">Ben said, </w:t>
      </w:r>
      <w:r w:rsidR="007D5652" w:rsidRPr="08247DC5">
        <w:rPr>
          <w:rFonts w:ascii="Times New Roman" w:hAnsi="Times New Roman" w:cs="Times New Roman"/>
          <w:sz w:val="24"/>
          <w:szCs w:val="24"/>
        </w:rPr>
        <w:t>“</w:t>
      </w:r>
      <w:r w:rsidR="00422E60" w:rsidRPr="08247DC5">
        <w:rPr>
          <w:rFonts w:ascii="Times New Roman" w:hAnsi="Times New Roman" w:cs="Times New Roman"/>
          <w:sz w:val="24"/>
          <w:szCs w:val="24"/>
        </w:rPr>
        <w:t>Unfortunately</w:t>
      </w:r>
      <w:r w:rsidR="007D5652" w:rsidRPr="08247DC5">
        <w:rPr>
          <w:rFonts w:ascii="Times New Roman" w:hAnsi="Times New Roman" w:cs="Times New Roman"/>
          <w:sz w:val="24"/>
          <w:szCs w:val="24"/>
        </w:rPr>
        <w:t>, I’ve hit a couple</w:t>
      </w:r>
      <w:r w:rsidR="001F37C2" w:rsidRPr="08247DC5">
        <w:rPr>
          <w:rFonts w:ascii="Times New Roman" w:hAnsi="Times New Roman" w:cs="Times New Roman"/>
          <w:sz w:val="24"/>
          <w:szCs w:val="24"/>
        </w:rPr>
        <w:t xml:space="preserve"> of</w:t>
      </w:r>
      <w:r w:rsidR="007D5652" w:rsidRPr="08247DC5">
        <w:rPr>
          <w:rFonts w:ascii="Times New Roman" w:hAnsi="Times New Roman" w:cs="Times New Roman"/>
          <w:sz w:val="24"/>
          <w:szCs w:val="24"/>
        </w:rPr>
        <w:t xml:space="preserve"> kangaroos</w:t>
      </w:r>
      <w:r w:rsidR="007D614F" w:rsidRPr="08247DC5">
        <w:rPr>
          <w:rFonts w:ascii="Times New Roman" w:hAnsi="Times New Roman" w:cs="Times New Roman"/>
          <w:sz w:val="24"/>
          <w:szCs w:val="24"/>
        </w:rPr>
        <w:t xml:space="preserve"> when</w:t>
      </w:r>
      <w:r w:rsidR="007D5652" w:rsidRPr="08247DC5">
        <w:rPr>
          <w:rFonts w:ascii="Times New Roman" w:hAnsi="Times New Roman" w:cs="Times New Roman"/>
          <w:sz w:val="24"/>
          <w:szCs w:val="24"/>
        </w:rPr>
        <w:t xml:space="preserve"> driving the </w:t>
      </w:r>
      <w:r w:rsidR="70100EE4" w:rsidRPr="08247DC5">
        <w:rPr>
          <w:rFonts w:ascii="Times New Roman" w:hAnsi="Times New Roman" w:cs="Times New Roman"/>
          <w:sz w:val="24"/>
          <w:szCs w:val="24"/>
        </w:rPr>
        <w:t>truck</w:t>
      </w:r>
      <w:r w:rsidR="4EAF88DC" w:rsidRPr="08247DC5">
        <w:rPr>
          <w:rFonts w:ascii="Times New Roman" w:hAnsi="Times New Roman" w:cs="Times New Roman"/>
          <w:sz w:val="24"/>
          <w:szCs w:val="24"/>
        </w:rPr>
        <w:t xml:space="preserve"> and</w:t>
      </w:r>
      <w:r w:rsidR="007D5652" w:rsidRPr="08247DC5">
        <w:rPr>
          <w:rFonts w:ascii="Times New Roman" w:hAnsi="Times New Roman" w:cs="Times New Roman"/>
          <w:sz w:val="24"/>
          <w:szCs w:val="24"/>
        </w:rPr>
        <w:t xml:space="preserve"> thank god for the </w:t>
      </w:r>
      <w:proofErr w:type="spellStart"/>
      <w:r w:rsidR="007D5652" w:rsidRPr="08247DC5">
        <w:rPr>
          <w:rFonts w:ascii="Times New Roman" w:hAnsi="Times New Roman" w:cs="Times New Roman"/>
          <w:sz w:val="24"/>
          <w:szCs w:val="24"/>
        </w:rPr>
        <w:t>bul</w:t>
      </w:r>
      <w:r w:rsidR="7EC0F096" w:rsidRPr="08247DC5">
        <w:rPr>
          <w:rFonts w:ascii="Times New Roman" w:hAnsi="Times New Roman" w:cs="Times New Roman"/>
          <w:sz w:val="24"/>
          <w:szCs w:val="24"/>
        </w:rPr>
        <w:t>l</w:t>
      </w:r>
      <w:r w:rsidR="007D5652" w:rsidRPr="08247DC5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="007D5652" w:rsidRPr="08247DC5">
        <w:rPr>
          <w:rFonts w:ascii="Times New Roman" w:hAnsi="Times New Roman" w:cs="Times New Roman"/>
          <w:sz w:val="24"/>
          <w:szCs w:val="24"/>
        </w:rPr>
        <w:t xml:space="preserve"> on the front</w:t>
      </w:r>
      <w:r w:rsidR="00FB5F76" w:rsidRPr="08247DC5">
        <w:rPr>
          <w:rFonts w:ascii="Times New Roman" w:hAnsi="Times New Roman" w:cs="Times New Roman"/>
          <w:sz w:val="24"/>
          <w:szCs w:val="24"/>
        </w:rPr>
        <w:t>…</w:t>
      </w:r>
      <w:r w:rsidR="007D5652" w:rsidRPr="08247DC5">
        <w:rPr>
          <w:rFonts w:ascii="Times New Roman" w:hAnsi="Times New Roman" w:cs="Times New Roman"/>
          <w:sz w:val="24"/>
          <w:szCs w:val="24"/>
        </w:rPr>
        <w:t xml:space="preserve"> it</w:t>
      </w:r>
      <w:r w:rsidR="00FB5F76" w:rsidRPr="08247DC5">
        <w:rPr>
          <w:rFonts w:ascii="Times New Roman" w:hAnsi="Times New Roman" w:cs="Times New Roman"/>
          <w:sz w:val="24"/>
          <w:szCs w:val="24"/>
        </w:rPr>
        <w:t>’s</w:t>
      </w:r>
      <w:r w:rsidR="007D5652" w:rsidRPr="08247DC5">
        <w:rPr>
          <w:rFonts w:ascii="Times New Roman" w:hAnsi="Times New Roman" w:cs="Times New Roman"/>
          <w:sz w:val="24"/>
          <w:szCs w:val="24"/>
        </w:rPr>
        <w:t xml:space="preserve"> saved me and the truck</w:t>
      </w:r>
      <w:r w:rsidR="00DE16E0" w:rsidRPr="08247DC5">
        <w:rPr>
          <w:rFonts w:ascii="Times New Roman" w:hAnsi="Times New Roman" w:cs="Times New Roman"/>
          <w:sz w:val="24"/>
          <w:szCs w:val="24"/>
        </w:rPr>
        <w:t>.</w:t>
      </w:r>
      <w:r w:rsidR="007D5652" w:rsidRPr="08247DC5">
        <w:rPr>
          <w:rFonts w:ascii="Times New Roman" w:hAnsi="Times New Roman" w:cs="Times New Roman"/>
          <w:sz w:val="24"/>
          <w:szCs w:val="24"/>
        </w:rPr>
        <w:t>”</w:t>
      </w:r>
    </w:p>
    <w:p w14:paraId="6B095277" w14:textId="73E7FDE3" w:rsidR="005575A6" w:rsidRDefault="005575A6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ends</w:t>
      </w:r>
    </w:p>
    <w:p w14:paraId="702F9B31" w14:textId="6D6187D5" w:rsidR="00BC0A4A" w:rsidRDefault="00BC0A4A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B1D29E7" w14:textId="77777777" w:rsidR="004656E2" w:rsidRPr="00180E4F" w:rsidRDefault="004656E2" w:rsidP="004656E2">
      <w:pPr>
        <w:spacing w:after="0" w:line="240" w:lineRule="auto"/>
        <w:rPr>
          <w:rFonts w:ascii="Times New Roman" w:hAnsi="Times New Roman" w:cs="Times New Roman"/>
        </w:rPr>
      </w:pPr>
      <w:r w:rsidRPr="00180E4F">
        <w:rPr>
          <w:rFonts w:ascii="Times New Roman" w:hAnsi="Times New Roman" w:cs="Times New Roman"/>
          <w:b/>
        </w:rPr>
        <w:t>For further information, please contact:</w:t>
      </w:r>
      <w:r w:rsidRPr="00180E4F">
        <w:rPr>
          <w:rFonts w:ascii="Times New Roman" w:hAnsi="Times New Roman" w:cs="Times New Roman"/>
          <w:b/>
        </w:rPr>
        <w:tab/>
        <w:t xml:space="preserve">      </w:t>
      </w:r>
      <w:r w:rsidRPr="00180E4F">
        <w:rPr>
          <w:rFonts w:ascii="Times New Roman" w:hAnsi="Times New Roman" w:cs="Times New Roman"/>
          <w:b/>
        </w:rPr>
        <w:tab/>
        <w:t>For Isuzu Truck</w:t>
      </w:r>
      <w:r>
        <w:rPr>
          <w:rFonts w:ascii="Times New Roman" w:hAnsi="Times New Roman" w:cs="Times New Roman"/>
          <w:b/>
        </w:rPr>
        <w:t>s</w:t>
      </w:r>
      <w:r w:rsidRPr="00180E4F">
        <w:rPr>
          <w:rFonts w:ascii="Times New Roman" w:hAnsi="Times New Roman" w:cs="Times New Roman"/>
          <w:b/>
        </w:rPr>
        <w:t xml:space="preserve"> releases and photos:</w:t>
      </w:r>
      <w:r w:rsidRPr="00180E4F">
        <w:rPr>
          <w:rFonts w:ascii="Times New Roman" w:hAnsi="Times New Roman" w:cs="Times New Roman"/>
        </w:rPr>
        <w:br/>
      </w:r>
      <w:r w:rsidRPr="00180E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Sam Gangemi</w:t>
      </w:r>
      <w:r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  <w:t xml:space="preserve">    </w:t>
      </w:r>
      <w:r w:rsidRPr="00180E4F">
        <w:rPr>
          <w:rFonts w:ascii="Times New Roman" w:hAnsi="Times New Roman" w:cs="Times New Roman"/>
        </w:rPr>
        <w:tab/>
        <w:t xml:space="preserve">Arkajon Communications </w:t>
      </w:r>
      <w:r w:rsidRPr="00180E4F">
        <w:rPr>
          <w:rFonts w:ascii="Times New Roman" w:hAnsi="Times New Roman" w:cs="Times New Roman"/>
        </w:rPr>
        <w:tab/>
        <w:t xml:space="preserve">      </w:t>
      </w:r>
    </w:p>
    <w:p w14:paraId="68DD63F3" w14:textId="13452BA3" w:rsidR="004656E2" w:rsidRPr="00180E4F" w:rsidRDefault="004656E2" w:rsidP="004656E2">
      <w:pPr>
        <w:spacing w:after="0" w:line="240" w:lineRule="auto"/>
        <w:rPr>
          <w:rFonts w:ascii="Times New Roman" w:hAnsi="Times New Roman" w:cs="Times New Roman"/>
        </w:rPr>
      </w:pPr>
      <w:r w:rsidRPr="00180E4F">
        <w:rPr>
          <w:rFonts w:ascii="Times New Roman" w:hAnsi="Times New Roman" w:cs="Times New Roman"/>
        </w:rPr>
        <w:t>Isuzu Australia Limited</w:t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="00E525B7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>Phone: 03 9867 5611</w:t>
      </w:r>
    </w:p>
    <w:p w14:paraId="105043BD" w14:textId="77777777" w:rsidR="004656E2" w:rsidRPr="00180E4F" w:rsidRDefault="004656E2" w:rsidP="004656E2">
      <w:pPr>
        <w:spacing w:after="0" w:line="240" w:lineRule="auto"/>
        <w:rPr>
          <w:rFonts w:ascii="Times New Roman" w:hAnsi="Times New Roman" w:cs="Times New Roman"/>
        </w:rPr>
      </w:pPr>
      <w:r w:rsidRPr="00180E4F">
        <w:rPr>
          <w:rFonts w:ascii="Times New Roman" w:hAnsi="Times New Roman" w:cs="Times New Roman"/>
        </w:rPr>
        <w:t>Phone: 03 9644 6666</w:t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  <w:t xml:space="preserve">      </w:t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  <w:t xml:space="preserve">Email: </w:t>
      </w:r>
      <w:hyperlink r:id="rId14" w:history="1">
        <w:r w:rsidRPr="00180E4F">
          <w:rPr>
            <w:rStyle w:val="Hyperlink"/>
            <w:rFonts w:ascii="Times New Roman" w:hAnsi="Times New Roman" w:cs="Times New Roman"/>
          </w:rPr>
          <w:t>isuzu@arkajon.com.au</w:t>
        </w:r>
      </w:hyperlink>
    </w:p>
    <w:p w14:paraId="51A4D8E9" w14:textId="77777777" w:rsidR="00BC0A4A" w:rsidRPr="007D5652" w:rsidRDefault="00BC0A4A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0BBFE27" w14:textId="77777777" w:rsidR="007D5652" w:rsidRPr="007D5652" w:rsidRDefault="007D5652" w:rsidP="007D56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7D5652" w:rsidRPr="007D5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D"/>
    <w:rsid w:val="000320F2"/>
    <w:rsid w:val="00036332"/>
    <w:rsid w:val="000853DA"/>
    <w:rsid w:val="000A12D2"/>
    <w:rsid w:val="000B5C48"/>
    <w:rsid w:val="00145817"/>
    <w:rsid w:val="001539E5"/>
    <w:rsid w:val="00191726"/>
    <w:rsid w:val="001F37C2"/>
    <w:rsid w:val="00230ECA"/>
    <w:rsid w:val="00231374"/>
    <w:rsid w:val="002B365F"/>
    <w:rsid w:val="002E755E"/>
    <w:rsid w:val="00350A9A"/>
    <w:rsid w:val="00371F8A"/>
    <w:rsid w:val="003B0FFB"/>
    <w:rsid w:val="003B6959"/>
    <w:rsid w:val="003C09DD"/>
    <w:rsid w:val="00403C1B"/>
    <w:rsid w:val="00422E60"/>
    <w:rsid w:val="004656E2"/>
    <w:rsid w:val="004A0E29"/>
    <w:rsid w:val="004C1DE7"/>
    <w:rsid w:val="004D3336"/>
    <w:rsid w:val="004E5252"/>
    <w:rsid w:val="005575A6"/>
    <w:rsid w:val="0057230F"/>
    <w:rsid w:val="00572CD2"/>
    <w:rsid w:val="00591B22"/>
    <w:rsid w:val="005C2F2D"/>
    <w:rsid w:val="006E1F26"/>
    <w:rsid w:val="007643DB"/>
    <w:rsid w:val="007875FE"/>
    <w:rsid w:val="007D5652"/>
    <w:rsid w:val="007D614F"/>
    <w:rsid w:val="007F0B2D"/>
    <w:rsid w:val="0080485F"/>
    <w:rsid w:val="0081196D"/>
    <w:rsid w:val="00841483"/>
    <w:rsid w:val="00842ECA"/>
    <w:rsid w:val="00855835"/>
    <w:rsid w:val="00885608"/>
    <w:rsid w:val="00890577"/>
    <w:rsid w:val="008B19C3"/>
    <w:rsid w:val="00952A17"/>
    <w:rsid w:val="00963054"/>
    <w:rsid w:val="0096757A"/>
    <w:rsid w:val="00986410"/>
    <w:rsid w:val="00A42D9E"/>
    <w:rsid w:val="00A4519F"/>
    <w:rsid w:val="00A5050F"/>
    <w:rsid w:val="00A9280B"/>
    <w:rsid w:val="00AA09AF"/>
    <w:rsid w:val="00B26A4C"/>
    <w:rsid w:val="00B35430"/>
    <w:rsid w:val="00B5034C"/>
    <w:rsid w:val="00B51FCF"/>
    <w:rsid w:val="00B762DF"/>
    <w:rsid w:val="00BC0A4A"/>
    <w:rsid w:val="00C36780"/>
    <w:rsid w:val="00C46CEE"/>
    <w:rsid w:val="00C61FF2"/>
    <w:rsid w:val="00C713D7"/>
    <w:rsid w:val="00C75C07"/>
    <w:rsid w:val="00C91A71"/>
    <w:rsid w:val="00CC34DF"/>
    <w:rsid w:val="00DA35A4"/>
    <w:rsid w:val="00DE16E0"/>
    <w:rsid w:val="00DE5DEE"/>
    <w:rsid w:val="00E138D6"/>
    <w:rsid w:val="00E5255A"/>
    <w:rsid w:val="00E525B7"/>
    <w:rsid w:val="00E545D1"/>
    <w:rsid w:val="00EB1A08"/>
    <w:rsid w:val="00FB5F76"/>
    <w:rsid w:val="02175D89"/>
    <w:rsid w:val="06B3089F"/>
    <w:rsid w:val="08247DC5"/>
    <w:rsid w:val="0EF6E496"/>
    <w:rsid w:val="0FDC781D"/>
    <w:rsid w:val="112DDFB1"/>
    <w:rsid w:val="1411CFF1"/>
    <w:rsid w:val="187FF1AE"/>
    <w:rsid w:val="199FE57C"/>
    <w:rsid w:val="1C8BA141"/>
    <w:rsid w:val="23C74717"/>
    <w:rsid w:val="242DE524"/>
    <w:rsid w:val="24610954"/>
    <w:rsid w:val="2616D112"/>
    <w:rsid w:val="27718732"/>
    <w:rsid w:val="27FE0986"/>
    <w:rsid w:val="2C0DF248"/>
    <w:rsid w:val="2C409471"/>
    <w:rsid w:val="2E08A0AB"/>
    <w:rsid w:val="3114AF65"/>
    <w:rsid w:val="329D1E2E"/>
    <w:rsid w:val="336A00DB"/>
    <w:rsid w:val="3583E1D7"/>
    <w:rsid w:val="437376FA"/>
    <w:rsid w:val="485B943E"/>
    <w:rsid w:val="4953217C"/>
    <w:rsid w:val="4EAF88DC"/>
    <w:rsid w:val="5040D7B4"/>
    <w:rsid w:val="56E4CECE"/>
    <w:rsid w:val="5AF6310F"/>
    <w:rsid w:val="5D80F859"/>
    <w:rsid w:val="61431D65"/>
    <w:rsid w:val="6411BDF3"/>
    <w:rsid w:val="6422FC79"/>
    <w:rsid w:val="64748944"/>
    <w:rsid w:val="647D3C2B"/>
    <w:rsid w:val="652E45B9"/>
    <w:rsid w:val="669CE2A0"/>
    <w:rsid w:val="66A6E50A"/>
    <w:rsid w:val="66F96803"/>
    <w:rsid w:val="67682374"/>
    <w:rsid w:val="696D0A98"/>
    <w:rsid w:val="6CD38446"/>
    <w:rsid w:val="70100EE4"/>
    <w:rsid w:val="73099CB3"/>
    <w:rsid w:val="739A40B3"/>
    <w:rsid w:val="75599586"/>
    <w:rsid w:val="777EBFEC"/>
    <w:rsid w:val="77B2C48B"/>
    <w:rsid w:val="78A24931"/>
    <w:rsid w:val="7BBEBB04"/>
    <w:rsid w:val="7EC0F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B075"/>
  <w15:chartTrackingRefBased/>
  <w15:docId w15:val="{5FDB4A52-0379-4975-B85C-66BA1C44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5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1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F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0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ltar_ptyltd/?hl=en" TargetMode="External"/><Relationship Id="rId13" Type="http://schemas.openxmlformats.org/officeDocument/2006/relationships/hyperlink" Target="http://content.isuzu.com.au/news-media/the-new-age-of-the-bullba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uzu.com.au/applications/tradepac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uzu.com.au/applications/tradepac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suzu.com.au/applications/tradepac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suzu.com.au/applications/tradepack/" TargetMode="External"/><Relationship Id="rId14" Type="http://schemas.openxmlformats.org/officeDocument/2006/relationships/hyperlink" Target="mailto:isuzu@arkaj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4B8FA-DD43-450D-A7DB-A5B011DCD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4229C-C8F3-4751-94CB-6A1E3A740F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6F364-9D23-4E73-B817-DC2314806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A74A3-BA67-4D93-B446-A23ED4B17DB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5aab97-4595-48cc-a922-c6f67aed5cdf"/>
    <ds:schemaRef ds:uri="http://purl.org/dc/terms/"/>
    <ds:schemaRef ds:uri="cecfb24b-5d94-48e5-a414-84a9a70bda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3556</Characters>
  <Application>Microsoft Office Word</Application>
  <DocSecurity>0</DocSecurity>
  <Lines>61</Lines>
  <Paragraphs>24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Estephan</dc:creator>
  <cp:keywords/>
  <dc:description/>
  <cp:lastModifiedBy>Amanda Loh</cp:lastModifiedBy>
  <cp:revision>2</cp:revision>
  <dcterms:created xsi:type="dcterms:W3CDTF">2020-11-30T06:16:00Z</dcterms:created>
  <dcterms:modified xsi:type="dcterms:W3CDTF">2020-11-30T06:16:00Z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